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BE72A" w14:textId="3CF72C78" w:rsidR="00292CD6" w:rsidRDefault="001B2FBC" w:rsidP="001B2F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drawing>
          <wp:inline distT="0" distB="0" distL="0" distR="0" wp14:anchorId="3C34E144" wp14:editId="14AB0568">
            <wp:extent cx="1201208" cy="857250"/>
            <wp:effectExtent l="0" t="0" r="0" b="0"/>
            <wp:docPr id="1" name="Image 1" descr="\\CLR1DONNEES\0105_0109\01066809\My Documents\TRAVAIL\Documents administratifs\LOGO\clip_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LR1DONNEES\0105_0109\01066809\My Documents\TRAVAIL\Documents administratifs\LOGO\clip_image0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208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8553FA" w:rsidRPr="008553FA">
        <w:rPr>
          <w:rFonts w:ascii="Times New Roman" w:hAnsi="Times New Roman" w:cs="Times New Roman"/>
          <w:b/>
          <w:sz w:val="24"/>
          <w:szCs w:val="24"/>
        </w:rPr>
        <w:t>POSTE VACANT</w:t>
      </w:r>
    </w:p>
    <w:p w14:paraId="2828B9D8" w14:textId="33531255" w:rsidR="008553FA" w:rsidRPr="0084708E" w:rsidRDefault="008553FA" w:rsidP="008470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</w:t>
      </w:r>
    </w:p>
    <w:p w14:paraId="3D6E66B7" w14:textId="77777777" w:rsidR="008553FA" w:rsidRDefault="008553FA" w:rsidP="008553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L’unité de Génétique Chromosomique du CHRU de Montpellier recrute :</w:t>
      </w:r>
    </w:p>
    <w:p w14:paraId="4F674CC0" w14:textId="184158BC" w:rsidR="008553FA" w:rsidRPr="008553FA" w:rsidRDefault="007F4EAA" w:rsidP="007303A8">
      <w:pPr>
        <w:ind w:left="-284"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u</w:t>
      </w:r>
      <w:r w:rsidR="008553FA" w:rsidRPr="008553FA">
        <w:rPr>
          <w:rFonts w:ascii="Times New Roman" w:hAnsi="Times New Roman" w:cs="Times New Roman"/>
          <w:b/>
          <w:sz w:val="24"/>
          <w:szCs w:val="24"/>
        </w:rPr>
        <w:t>n</w:t>
      </w:r>
      <w:r w:rsidR="00450422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450422">
        <w:rPr>
          <w:rFonts w:ascii="Times New Roman" w:hAnsi="Times New Roman" w:cs="Times New Roman"/>
          <w:b/>
          <w:sz w:val="24"/>
          <w:szCs w:val="24"/>
        </w:rPr>
        <w:t>e)</w:t>
      </w:r>
      <w:r w:rsidR="008553FA" w:rsidRPr="008553FA">
        <w:rPr>
          <w:rFonts w:ascii="Times New Roman" w:hAnsi="Times New Roman" w:cs="Times New Roman"/>
          <w:b/>
          <w:sz w:val="24"/>
          <w:szCs w:val="24"/>
        </w:rPr>
        <w:t xml:space="preserve"> cytogénéticien</w:t>
      </w:r>
      <w:r>
        <w:rPr>
          <w:rFonts w:ascii="Times New Roman" w:hAnsi="Times New Roman" w:cs="Times New Roman"/>
          <w:b/>
          <w:sz w:val="24"/>
          <w:szCs w:val="24"/>
        </w:rPr>
        <w:t>(ne)</w:t>
      </w:r>
      <w:r w:rsidR="008553FA" w:rsidRPr="008553FA">
        <w:rPr>
          <w:rFonts w:ascii="Times New Roman" w:hAnsi="Times New Roman" w:cs="Times New Roman"/>
          <w:b/>
          <w:sz w:val="24"/>
          <w:szCs w:val="24"/>
        </w:rPr>
        <w:t xml:space="preserve"> (biologiste médical </w:t>
      </w:r>
      <w:r w:rsidR="007303A8">
        <w:rPr>
          <w:rFonts w:ascii="Times New Roman" w:hAnsi="Times New Roman" w:cs="Times New Roman"/>
          <w:b/>
          <w:sz w:val="24"/>
          <w:szCs w:val="24"/>
        </w:rPr>
        <w:t>et/</w:t>
      </w:r>
      <w:r w:rsidR="008553FA" w:rsidRPr="008553FA">
        <w:rPr>
          <w:rFonts w:ascii="Times New Roman" w:hAnsi="Times New Roman" w:cs="Times New Roman"/>
          <w:b/>
          <w:sz w:val="24"/>
          <w:szCs w:val="24"/>
        </w:rPr>
        <w:t>ou généticien) à plein temps</w:t>
      </w:r>
    </w:p>
    <w:p w14:paraId="48F84C86" w14:textId="5E7F6904" w:rsidR="008553FA" w:rsidRDefault="008553FA" w:rsidP="008553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L’unité d</w:t>
      </w:r>
      <w:r w:rsidR="00450422">
        <w:rPr>
          <w:rFonts w:ascii="Times New Roman" w:hAnsi="Times New Roman" w:cs="Times New Roman"/>
          <w:sz w:val="24"/>
          <w:szCs w:val="24"/>
        </w:rPr>
        <w:t>e Génétique Chromosomique du CH</w:t>
      </w:r>
      <w:r>
        <w:rPr>
          <w:rFonts w:ascii="Times New Roman" w:hAnsi="Times New Roman" w:cs="Times New Roman"/>
          <w:sz w:val="24"/>
          <w:szCs w:val="24"/>
        </w:rPr>
        <w:t>U de Montpel</w:t>
      </w:r>
      <w:r w:rsidR="00450422">
        <w:rPr>
          <w:rFonts w:ascii="Times New Roman" w:hAnsi="Times New Roman" w:cs="Times New Roman"/>
          <w:sz w:val="24"/>
          <w:szCs w:val="24"/>
        </w:rPr>
        <w:t>lier regroupe les activités de c</w:t>
      </w:r>
      <w:r>
        <w:rPr>
          <w:rFonts w:ascii="Times New Roman" w:hAnsi="Times New Roman" w:cs="Times New Roman"/>
          <w:sz w:val="24"/>
          <w:szCs w:val="24"/>
        </w:rPr>
        <w:t>ytogénétique classique et moléculaire</w:t>
      </w:r>
      <w:r w:rsidR="008264DE">
        <w:rPr>
          <w:rFonts w:ascii="Times New Roman" w:hAnsi="Times New Roman" w:cs="Times New Roman"/>
          <w:sz w:val="24"/>
          <w:szCs w:val="24"/>
        </w:rPr>
        <w:t xml:space="preserve"> </w:t>
      </w:r>
      <w:r w:rsidR="0084708E">
        <w:rPr>
          <w:rFonts w:ascii="Times New Roman" w:hAnsi="Times New Roman" w:cs="Times New Roman"/>
          <w:sz w:val="24"/>
          <w:szCs w:val="24"/>
        </w:rPr>
        <w:t xml:space="preserve">en </w:t>
      </w:r>
      <w:r w:rsidR="008264DE">
        <w:rPr>
          <w:rFonts w:ascii="Times New Roman" w:hAnsi="Times New Roman" w:cs="Times New Roman"/>
          <w:sz w:val="24"/>
          <w:szCs w:val="24"/>
        </w:rPr>
        <w:t>prénatal et postnatal</w:t>
      </w:r>
      <w:r>
        <w:rPr>
          <w:rFonts w:ascii="Times New Roman" w:hAnsi="Times New Roman" w:cs="Times New Roman"/>
          <w:sz w:val="24"/>
          <w:szCs w:val="24"/>
        </w:rPr>
        <w:t xml:space="preserve">, ainsi qu’une plateforme ACPA </w:t>
      </w:r>
      <w:proofErr w:type="spellStart"/>
      <w:r>
        <w:rPr>
          <w:rFonts w:ascii="Times New Roman" w:hAnsi="Times New Roman" w:cs="Times New Roman"/>
          <w:sz w:val="24"/>
          <w:szCs w:val="24"/>
        </w:rPr>
        <w:t>Agilent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une plateforme de recherche</w:t>
      </w:r>
      <w:r w:rsidR="00450422">
        <w:rPr>
          <w:rFonts w:ascii="Times New Roman" w:hAnsi="Times New Roman" w:cs="Times New Roman"/>
          <w:sz w:val="24"/>
          <w:szCs w:val="24"/>
        </w:rPr>
        <w:t xml:space="preserve"> CHU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Chromostem</w:t>
      </w:r>
      <w:proofErr w:type="spellEnd"/>
      <w:r>
        <w:rPr>
          <w:rFonts w:ascii="Times New Roman" w:hAnsi="Times New Roman" w:cs="Times New Roman"/>
          <w:sz w:val="24"/>
          <w:szCs w:val="24"/>
        </w:rPr>
        <w:t>) dédi</w:t>
      </w:r>
      <w:r w:rsidR="008335BF">
        <w:rPr>
          <w:rFonts w:ascii="Times New Roman" w:hAnsi="Times New Roman" w:cs="Times New Roman"/>
          <w:sz w:val="24"/>
          <w:szCs w:val="24"/>
        </w:rPr>
        <w:t>ée aux</w:t>
      </w:r>
      <w:r>
        <w:rPr>
          <w:rFonts w:ascii="Times New Roman" w:hAnsi="Times New Roman" w:cs="Times New Roman"/>
          <w:sz w:val="24"/>
          <w:szCs w:val="24"/>
        </w:rPr>
        <w:t xml:space="preserve"> cellules souches pluripotentes.</w:t>
      </w:r>
    </w:p>
    <w:p w14:paraId="789C844C" w14:textId="77777777" w:rsidR="008553FA" w:rsidRDefault="008553FA" w:rsidP="008553F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78C4CB9" w14:textId="77777777" w:rsidR="008553FA" w:rsidRPr="008553FA" w:rsidRDefault="008553FA" w:rsidP="008553F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53FA">
        <w:rPr>
          <w:rFonts w:ascii="Times New Roman" w:hAnsi="Times New Roman" w:cs="Times New Roman"/>
          <w:b/>
          <w:sz w:val="24"/>
          <w:szCs w:val="24"/>
          <w:u w:val="single"/>
        </w:rPr>
        <w:t>Missions principales</w:t>
      </w:r>
    </w:p>
    <w:p w14:paraId="4C682B73" w14:textId="77777777" w:rsidR="008553FA" w:rsidRDefault="008553FA" w:rsidP="00FF63D5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3D5">
        <w:rPr>
          <w:rFonts w:ascii="Times New Roman" w:hAnsi="Times New Roman" w:cs="Times New Roman"/>
          <w:sz w:val="24"/>
          <w:szCs w:val="24"/>
        </w:rPr>
        <w:t>Interpréter et val</w:t>
      </w:r>
      <w:r w:rsidR="007303A8">
        <w:rPr>
          <w:rFonts w:ascii="Times New Roman" w:hAnsi="Times New Roman" w:cs="Times New Roman"/>
          <w:sz w:val="24"/>
          <w:szCs w:val="24"/>
        </w:rPr>
        <w:t>ider les résultats</w:t>
      </w:r>
      <w:r w:rsidRPr="00FF63D5">
        <w:rPr>
          <w:rFonts w:ascii="Times New Roman" w:hAnsi="Times New Roman" w:cs="Times New Roman"/>
          <w:sz w:val="24"/>
          <w:szCs w:val="24"/>
        </w:rPr>
        <w:t xml:space="preserve"> des</w:t>
      </w:r>
      <w:r w:rsidR="007303A8">
        <w:rPr>
          <w:rFonts w:ascii="Times New Roman" w:hAnsi="Times New Roman" w:cs="Times New Roman"/>
          <w:sz w:val="24"/>
          <w:szCs w:val="24"/>
        </w:rPr>
        <w:t xml:space="preserve"> </w:t>
      </w:r>
      <w:r w:rsidRPr="00FF63D5">
        <w:rPr>
          <w:rFonts w:ascii="Times New Roman" w:hAnsi="Times New Roman" w:cs="Times New Roman"/>
          <w:sz w:val="24"/>
          <w:szCs w:val="24"/>
        </w:rPr>
        <w:t xml:space="preserve"> analyses effectuées au sein de l’unité</w:t>
      </w:r>
      <w:r w:rsidR="007303A8">
        <w:rPr>
          <w:rFonts w:ascii="Times New Roman" w:hAnsi="Times New Roman" w:cs="Times New Roman"/>
          <w:sz w:val="24"/>
          <w:szCs w:val="24"/>
        </w:rPr>
        <w:t>.</w:t>
      </w:r>
    </w:p>
    <w:p w14:paraId="5357B73D" w14:textId="77777777" w:rsidR="00FF63D5" w:rsidRDefault="00FF63D5" w:rsidP="00FF63D5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Participer </w:t>
      </w:r>
      <w:r w:rsidR="007303A8">
        <w:rPr>
          <w:rFonts w:ascii="Times New Roman" w:hAnsi="Times New Roman" w:cs="Times New Roman"/>
          <w:sz w:val="24"/>
          <w:szCs w:val="24"/>
        </w:rPr>
        <w:t>à l’organisation du travail et à l’encadrement des personnels, stagiaires et étudiants.</w:t>
      </w:r>
    </w:p>
    <w:p w14:paraId="671D7E8B" w14:textId="74A7969A" w:rsidR="007303A8" w:rsidRDefault="007303A8" w:rsidP="00FF63D5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S’investir dans le développement technologique, </w:t>
      </w:r>
      <w:r w:rsidR="008264DE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>am</w:t>
      </w:r>
      <w:r w:rsidR="008264DE">
        <w:rPr>
          <w:rFonts w:ascii="Times New Roman" w:hAnsi="Times New Roman" w:cs="Times New Roman"/>
          <w:sz w:val="24"/>
          <w:szCs w:val="24"/>
        </w:rPr>
        <w:t>me</w:t>
      </w:r>
      <w:r w:rsidR="0084708E">
        <w:rPr>
          <w:rFonts w:ascii="Times New Roman" w:hAnsi="Times New Roman" w:cs="Times New Roman"/>
          <w:sz w:val="24"/>
          <w:szCs w:val="24"/>
        </w:rPr>
        <w:t>nt la mise en place du DPNI et d</w:t>
      </w:r>
      <w:r w:rsidR="008264DE">
        <w:rPr>
          <w:rFonts w:ascii="Times New Roman" w:hAnsi="Times New Roman" w:cs="Times New Roman"/>
          <w:sz w:val="24"/>
          <w:szCs w:val="24"/>
        </w:rPr>
        <w:t>es techniques de séquençage haut débit.</w:t>
      </w:r>
    </w:p>
    <w:p w14:paraId="718C7D19" w14:textId="5C498D80" w:rsidR="007303A8" w:rsidRDefault="007303A8" w:rsidP="00FF63D5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Participer au déploiement </w:t>
      </w:r>
      <w:r w:rsidR="0084708E">
        <w:rPr>
          <w:rFonts w:ascii="Times New Roman" w:hAnsi="Times New Roman" w:cs="Times New Roman"/>
          <w:sz w:val="24"/>
          <w:szCs w:val="24"/>
        </w:rPr>
        <w:t xml:space="preserve">et au paramétrage </w:t>
      </w:r>
      <w:r>
        <w:rPr>
          <w:rFonts w:ascii="Times New Roman" w:hAnsi="Times New Roman" w:cs="Times New Roman"/>
          <w:sz w:val="24"/>
          <w:szCs w:val="24"/>
        </w:rPr>
        <w:t>du système informatique de gestion de laboratoire.</w:t>
      </w:r>
    </w:p>
    <w:p w14:paraId="35A829C9" w14:textId="77777777" w:rsidR="007303A8" w:rsidRDefault="007303A8" w:rsidP="00FF63D5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Prendre part à la démarche qualité pour l’accréditation du laboratoire. </w:t>
      </w:r>
    </w:p>
    <w:p w14:paraId="0F57C7AF" w14:textId="77777777" w:rsidR="007303A8" w:rsidRDefault="007303A8" w:rsidP="00FF63D5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Participer aux activités multidisciplinaires impliquant le laboratoire (staff CPDPN, groupes de travail, études collaboratives, projets de recherch</w:t>
      </w:r>
      <w:r w:rsidR="008264DE">
        <w:rPr>
          <w:rFonts w:ascii="Times New Roman" w:hAnsi="Times New Roman" w:cs="Times New Roman"/>
          <w:sz w:val="24"/>
          <w:szCs w:val="24"/>
        </w:rPr>
        <w:t>e, publications</w:t>
      </w:r>
      <w:r>
        <w:rPr>
          <w:rFonts w:ascii="Times New Roman" w:hAnsi="Times New Roman" w:cs="Times New Roman"/>
          <w:sz w:val="24"/>
          <w:szCs w:val="24"/>
        </w:rPr>
        <w:t>)</w:t>
      </w:r>
      <w:r w:rsidR="008264DE">
        <w:rPr>
          <w:rFonts w:ascii="Times New Roman" w:hAnsi="Times New Roman" w:cs="Times New Roman"/>
          <w:sz w:val="24"/>
          <w:szCs w:val="24"/>
        </w:rPr>
        <w:t>.</w:t>
      </w:r>
    </w:p>
    <w:p w14:paraId="359438E0" w14:textId="77777777" w:rsidR="008264DE" w:rsidRDefault="008264DE" w:rsidP="008264DE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1256BAFA" w14:textId="77777777" w:rsidR="008264DE" w:rsidRPr="008553FA" w:rsidRDefault="008264DE" w:rsidP="008264D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Profil souhaité</w:t>
      </w:r>
    </w:p>
    <w:p w14:paraId="244FB4E1" w14:textId="2FCD955C" w:rsidR="008264DE" w:rsidRPr="004B32B7" w:rsidRDefault="008264DE" w:rsidP="004B32B7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2B7">
        <w:rPr>
          <w:rFonts w:ascii="Times New Roman" w:hAnsi="Times New Roman" w:cs="Times New Roman"/>
          <w:b/>
          <w:sz w:val="24"/>
          <w:szCs w:val="24"/>
        </w:rPr>
        <w:t>Médeci</w:t>
      </w:r>
      <w:r w:rsidR="0084708E">
        <w:rPr>
          <w:rFonts w:ascii="Times New Roman" w:hAnsi="Times New Roman" w:cs="Times New Roman"/>
          <w:b/>
          <w:sz w:val="24"/>
          <w:szCs w:val="24"/>
        </w:rPr>
        <w:t xml:space="preserve">n ou pharmacien biologistes, </w:t>
      </w:r>
      <w:r w:rsidRPr="004B32B7">
        <w:rPr>
          <w:rFonts w:ascii="Times New Roman" w:hAnsi="Times New Roman" w:cs="Times New Roman"/>
          <w:b/>
          <w:sz w:val="24"/>
          <w:szCs w:val="24"/>
        </w:rPr>
        <w:t xml:space="preserve">ou </w:t>
      </w:r>
      <w:r w:rsidR="0084708E">
        <w:rPr>
          <w:rFonts w:ascii="Times New Roman" w:hAnsi="Times New Roman" w:cs="Times New Roman"/>
          <w:b/>
          <w:sz w:val="24"/>
          <w:szCs w:val="24"/>
        </w:rPr>
        <w:t xml:space="preserve">médecin </w:t>
      </w:r>
      <w:r w:rsidRPr="004B32B7">
        <w:rPr>
          <w:rFonts w:ascii="Times New Roman" w:hAnsi="Times New Roman" w:cs="Times New Roman"/>
          <w:b/>
          <w:sz w:val="24"/>
          <w:szCs w:val="24"/>
        </w:rPr>
        <w:t>généticien avec des compétences et une expérience en génétique chromosomique et moléculaire (DESC de Cytogénétique, DES de Biologie M</w:t>
      </w:r>
      <w:r w:rsidR="004B32B7" w:rsidRPr="004B32B7">
        <w:rPr>
          <w:rFonts w:ascii="Times New Roman" w:hAnsi="Times New Roman" w:cs="Times New Roman"/>
          <w:b/>
          <w:sz w:val="24"/>
          <w:szCs w:val="24"/>
        </w:rPr>
        <w:t>édicale, spécialité Génétique).</w:t>
      </w:r>
    </w:p>
    <w:p w14:paraId="20DAEE16" w14:textId="77777777" w:rsidR="004B32B7" w:rsidRPr="004B32B7" w:rsidRDefault="004B32B7" w:rsidP="004B32B7">
      <w:pPr>
        <w:pStyle w:val="Paragraphedeliste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EC8D60" w14:textId="77777777" w:rsidR="004B32B7" w:rsidRPr="008553FA" w:rsidRDefault="004B32B7" w:rsidP="004B32B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Atouts</w:t>
      </w:r>
    </w:p>
    <w:p w14:paraId="52F84503" w14:textId="7CE7C3A8" w:rsidR="008264DE" w:rsidRDefault="004B32B7" w:rsidP="004B32B7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2B7">
        <w:rPr>
          <w:rFonts w:ascii="Times New Roman" w:hAnsi="Times New Roman" w:cs="Times New Roman"/>
          <w:sz w:val="24"/>
          <w:szCs w:val="24"/>
        </w:rPr>
        <w:t>Agrément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B32B7">
        <w:rPr>
          <w:rFonts w:ascii="Times New Roman" w:hAnsi="Times New Roman" w:cs="Times New Roman"/>
          <w:sz w:val="24"/>
          <w:szCs w:val="24"/>
        </w:rPr>
        <w:t xml:space="preserve"> pour les activités de cytogénétique</w:t>
      </w:r>
      <w:r w:rsidR="0084708E">
        <w:rPr>
          <w:rFonts w:ascii="Times New Roman" w:hAnsi="Times New Roman" w:cs="Times New Roman"/>
          <w:sz w:val="24"/>
          <w:szCs w:val="24"/>
        </w:rPr>
        <w:t xml:space="preserve"> et de biologie moléculaire appliquée à la cytogénétique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7C5338" w14:textId="7FE444BD" w:rsidR="004B32B7" w:rsidRDefault="004B32B7" w:rsidP="004B32B7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</w:t>
      </w:r>
      <w:r w:rsidR="007F4EAA">
        <w:rPr>
          <w:rFonts w:ascii="Times New Roman" w:hAnsi="Times New Roman" w:cs="Times New Roman"/>
          <w:sz w:val="24"/>
          <w:szCs w:val="24"/>
        </w:rPr>
        <w:t xml:space="preserve">érience dans les techniques de </w:t>
      </w:r>
      <w:r>
        <w:rPr>
          <w:rFonts w:ascii="Times New Roman" w:hAnsi="Times New Roman" w:cs="Times New Roman"/>
          <w:sz w:val="24"/>
          <w:szCs w:val="24"/>
        </w:rPr>
        <w:t>biologie moléculaire et de séquençage haut débit.</w:t>
      </w:r>
    </w:p>
    <w:p w14:paraId="624A110B" w14:textId="4E7CCD81" w:rsidR="0084708E" w:rsidRDefault="0084708E" w:rsidP="004B32B7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Expérience en </w:t>
      </w:r>
      <w:proofErr w:type="spellStart"/>
      <w:r>
        <w:rPr>
          <w:rFonts w:ascii="Times New Roman" w:hAnsi="Times New Roman" w:cs="Times New Roman"/>
          <w:sz w:val="24"/>
          <w:szCs w:val="24"/>
        </w:rPr>
        <w:t>bioinformatique</w:t>
      </w:r>
      <w:proofErr w:type="spellEnd"/>
    </w:p>
    <w:p w14:paraId="519137A0" w14:textId="5FFE642F" w:rsidR="004B32B7" w:rsidRPr="004B32B7" w:rsidRDefault="0084708E" w:rsidP="004B32B7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Maî</w:t>
      </w:r>
      <w:r w:rsidR="004B32B7">
        <w:rPr>
          <w:rFonts w:ascii="Times New Roman" w:hAnsi="Times New Roman" w:cs="Times New Roman"/>
          <w:sz w:val="24"/>
          <w:szCs w:val="24"/>
        </w:rPr>
        <w:t xml:space="preserve">trise du logiciel </w:t>
      </w:r>
      <w:proofErr w:type="spellStart"/>
      <w:r w:rsidR="004B32B7">
        <w:rPr>
          <w:rFonts w:ascii="Times New Roman" w:hAnsi="Times New Roman" w:cs="Times New Roman"/>
          <w:sz w:val="24"/>
          <w:szCs w:val="24"/>
        </w:rPr>
        <w:t>Defgen</w:t>
      </w:r>
      <w:proofErr w:type="spellEnd"/>
      <w:r w:rsidR="00CF5FDA">
        <w:rPr>
          <w:rFonts w:ascii="Times New Roman" w:hAnsi="Times New Roman" w:cs="Times New Roman"/>
          <w:sz w:val="24"/>
          <w:szCs w:val="24"/>
        </w:rPr>
        <w:t xml:space="preserve"> pour la gestion des activités de génétique</w:t>
      </w:r>
      <w:r w:rsidR="004B32B7">
        <w:rPr>
          <w:rFonts w:ascii="Times New Roman" w:hAnsi="Times New Roman" w:cs="Times New Roman"/>
          <w:sz w:val="24"/>
          <w:szCs w:val="24"/>
        </w:rPr>
        <w:t>.</w:t>
      </w:r>
    </w:p>
    <w:p w14:paraId="4B0FDC60" w14:textId="77777777" w:rsidR="004B32B7" w:rsidRDefault="004B32B7" w:rsidP="004B32B7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Expérience en assurance qualité ISO 15189.</w:t>
      </w:r>
    </w:p>
    <w:p w14:paraId="3A863441" w14:textId="3D56504B" w:rsidR="004B32B7" w:rsidRDefault="004B32B7" w:rsidP="004B32B7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Connaissance de l’anglais</w:t>
      </w:r>
      <w:r w:rsidR="0084708E">
        <w:rPr>
          <w:rFonts w:ascii="Times New Roman" w:hAnsi="Times New Roman" w:cs="Times New Roman"/>
          <w:sz w:val="24"/>
          <w:szCs w:val="24"/>
        </w:rPr>
        <w:t xml:space="preserve"> scientifique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8F723C" w14:textId="77777777" w:rsidR="004B32B7" w:rsidRDefault="004B32B7" w:rsidP="004B32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1E52B9" w14:textId="69CCD7C0" w:rsidR="004B32B7" w:rsidRPr="004B32B7" w:rsidRDefault="004B32B7" w:rsidP="004B32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vous êtes intéressé</w:t>
      </w:r>
      <w:r w:rsidR="00426181">
        <w:rPr>
          <w:rFonts w:ascii="Times New Roman" w:hAnsi="Times New Roman" w:cs="Times New Roman"/>
          <w:sz w:val="24"/>
          <w:szCs w:val="24"/>
        </w:rPr>
        <w:t xml:space="preserve">(e) et si vous correspondez au profil recherché, vous pouvez faire parvenir votre dossier de candidature comprenant </w:t>
      </w:r>
      <w:r w:rsidR="007F4EAA">
        <w:rPr>
          <w:rFonts w:ascii="Times New Roman" w:hAnsi="Times New Roman" w:cs="Times New Roman"/>
          <w:sz w:val="24"/>
          <w:szCs w:val="24"/>
        </w:rPr>
        <w:t xml:space="preserve">un C.V. et </w:t>
      </w:r>
      <w:r w:rsidR="00426181">
        <w:rPr>
          <w:rFonts w:ascii="Times New Roman" w:hAnsi="Times New Roman" w:cs="Times New Roman"/>
          <w:sz w:val="24"/>
          <w:szCs w:val="24"/>
        </w:rPr>
        <w:t>une lettre de motivation</w:t>
      </w:r>
      <w:r w:rsidR="007F4EAA">
        <w:rPr>
          <w:rFonts w:ascii="Times New Roman" w:hAnsi="Times New Roman" w:cs="Times New Roman"/>
          <w:sz w:val="24"/>
          <w:szCs w:val="24"/>
        </w:rPr>
        <w:t>,</w:t>
      </w:r>
      <w:r w:rsidR="00426181">
        <w:rPr>
          <w:rFonts w:ascii="Times New Roman" w:hAnsi="Times New Roman" w:cs="Times New Roman"/>
          <w:sz w:val="24"/>
          <w:szCs w:val="24"/>
        </w:rPr>
        <w:t xml:space="preserve"> à Franck Pellestor </w:t>
      </w:r>
      <w:r w:rsidR="008335B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26181" w:rsidRPr="008335BF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="008335BF" w:rsidRPr="008335BF">
          <w:rPr>
            <w:rStyle w:val="Lienhypertexte"/>
            <w:rFonts w:ascii="Times New Roman" w:hAnsi="Times New Roman" w:cs="Times New Roman"/>
            <w:color w:val="auto"/>
            <w:sz w:val="24"/>
            <w:szCs w:val="24"/>
          </w:rPr>
          <w:t>f-pellestor@chu-montpellier.fr</w:t>
        </w:r>
      </w:hyperlink>
      <w:r w:rsidR="008335BF" w:rsidRPr="008335BF">
        <w:rPr>
          <w:rFonts w:ascii="Times New Roman" w:hAnsi="Times New Roman" w:cs="Times New Roman"/>
          <w:sz w:val="24"/>
          <w:szCs w:val="24"/>
        </w:rPr>
        <w:t xml:space="preserve"> ; fpellestor@yahoo.fr).</w:t>
      </w:r>
    </w:p>
    <w:sectPr w:rsidR="004B32B7" w:rsidRPr="004B32B7" w:rsidSect="001B2FBC">
      <w:pgSz w:w="11906" w:h="16838"/>
      <w:pgMar w:top="568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A0A2C"/>
    <w:multiLevelType w:val="hybridMultilevel"/>
    <w:tmpl w:val="FA9E3E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33065"/>
    <w:multiLevelType w:val="hybridMultilevel"/>
    <w:tmpl w:val="B9161E7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EB30A4"/>
    <w:multiLevelType w:val="multilevel"/>
    <w:tmpl w:val="B9161E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EA3E66"/>
    <w:multiLevelType w:val="hybridMultilevel"/>
    <w:tmpl w:val="0AF46F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E61E8D"/>
    <w:multiLevelType w:val="hybridMultilevel"/>
    <w:tmpl w:val="9842AB7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55D7294"/>
    <w:multiLevelType w:val="hybridMultilevel"/>
    <w:tmpl w:val="E5A234F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3FA"/>
    <w:rsid w:val="001B2FBC"/>
    <w:rsid w:val="00292CD6"/>
    <w:rsid w:val="00426181"/>
    <w:rsid w:val="00450422"/>
    <w:rsid w:val="004B32B7"/>
    <w:rsid w:val="007303A8"/>
    <w:rsid w:val="007B1416"/>
    <w:rsid w:val="007F4EAA"/>
    <w:rsid w:val="008264DE"/>
    <w:rsid w:val="008335BF"/>
    <w:rsid w:val="0084708E"/>
    <w:rsid w:val="008553FA"/>
    <w:rsid w:val="00CF5FDA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EB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63D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335BF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335BF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2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F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63D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335BF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335BF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2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F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-pellestor@chu-montpellier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CHRU de Montpellier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PELLESTOR FRANCK</dc:creator>
  <cp:keywords/>
  <dc:description/>
  <cp:lastModifiedBy>PELLESTOR FRANCK</cp:lastModifiedBy>
  <cp:revision>4</cp:revision>
  <dcterms:created xsi:type="dcterms:W3CDTF">2016-04-28T07:30:00Z</dcterms:created>
  <dcterms:modified xsi:type="dcterms:W3CDTF">2016-04-29T07:45:00Z</dcterms:modified>
</cp:coreProperties>
</file>